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023" w:rsidRPr="005E73DE" w:rsidRDefault="00CC5494" w:rsidP="005E73DE">
      <w:pPr>
        <w:spacing w:line="360" w:lineRule="auto"/>
        <w:ind w:left="567" w:right="559"/>
        <w:rPr>
          <w:rFonts w:asciiTheme="majorHAnsi" w:hAnsiTheme="majorHAnsi"/>
          <w:b/>
          <w:bCs/>
          <w:sz w:val="22"/>
          <w:szCs w:val="22"/>
        </w:rPr>
      </w:pPr>
      <w:r w:rsidRPr="00CC5494">
        <w:rPr>
          <w:rFonts w:asciiTheme="majorHAnsi" w:hAnsiTheme="majorHAnsi" w:cs="Helvetica"/>
          <w:b/>
          <w:sz w:val="22"/>
          <w:szCs w:val="22"/>
          <w:shd w:val="clear" w:color="auto" w:fill="FFFFFF"/>
        </w:rPr>
        <w:t>Prejem</w:t>
      </w:r>
      <w:r w:rsidR="00B81359">
        <w:rPr>
          <w:rFonts w:asciiTheme="majorHAnsi" w:hAnsiTheme="majorHAnsi" w:cs="Helvetica"/>
          <w:b/>
          <w:sz w:val="22"/>
          <w:szCs w:val="22"/>
          <w:shd w:val="clear" w:color="auto" w:fill="FFFFFF"/>
        </w:rPr>
        <w:t xml:space="preserve">nik </w:t>
      </w:r>
      <w:proofErr w:type="spellStart"/>
      <w:r w:rsidR="00B81359">
        <w:rPr>
          <w:rFonts w:asciiTheme="majorHAnsi" w:hAnsiTheme="majorHAnsi" w:cs="Helvetica"/>
          <w:b/>
          <w:sz w:val="22"/>
          <w:szCs w:val="22"/>
          <w:shd w:val="clear" w:color="auto" w:fill="FFFFFF"/>
        </w:rPr>
        <w:t>Kozinove</w:t>
      </w:r>
      <w:proofErr w:type="spellEnd"/>
      <w:r w:rsidR="00B81359">
        <w:rPr>
          <w:rFonts w:asciiTheme="majorHAnsi" w:hAnsiTheme="majorHAnsi" w:cs="Helvetica"/>
          <w:b/>
          <w:sz w:val="22"/>
          <w:szCs w:val="22"/>
          <w:shd w:val="clear" w:color="auto" w:fill="FFFFFF"/>
        </w:rPr>
        <w:t xml:space="preserve"> nagrade v letu 2017</w:t>
      </w:r>
      <w:r w:rsidRPr="00CC5494">
        <w:rPr>
          <w:rFonts w:asciiTheme="majorHAnsi" w:hAnsiTheme="majorHAnsi" w:cs="Helvetica"/>
          <w:b/>
          <w:sz w:val="22"/>
          <w:szCs w:val="22"/>
          <w:shd w:val="clear" w:color="auto" w:fill="FFFFFF"/>
        </w:rPr>
        <w:t xml:space="preserve"> je skladatelj</w:t>
      </w:r>
      <w:r w:rsidR="00B81359">
        <w:rPr>
          <w:rFonts w:asciiTheme="majorHAnsi" w:hAnsiTheme="majorHAnsi" w:cs="Helvetica"/>
          <w:b/>
          <w:sz w:val="22"/>
          <w:szCs w:val="22"/>
          <w:shd w:val="clear" w:color="auto" w:fill="FFFFFF"/>
        </w:rPr>
        <w:t xml:space="preserve"> JURE ROBEŽNIK</w:t>
      </w:r>
    </w:p>
    <w:p w:rsidR="00633023" w:rsidRPr="00D96A1A" w:rsidRDefault="00633023" w:rsidP="00633023">
      <w:pPr>
        <w:ind w:firstLine="567"/>
        <w:jc w:val="both"/>
        <w:rPr>
          <w:rFonts w:asciiTheme="majorHAnsi" w:hAnsiTheme="majorHAnsi"/>
          <w:sz w:val="22"/>
          <w:szCs w:val="22"/>
        </w:rPr>
      </w:pPr>
    </w:p>
    <w:p w:rsidR="004315A9" w:rsidRPr="00CA4630" w:rsidRDefault="00633023" w:rsidP="00633023">
      <w:pPr>
        <w:ind w:firstLine="567"/>
        <w:jc w:val="both"/>
        <w:rPr>
          <w:rFonts w:asciiTheme="majorHAnsi" w:hAnsiTheme="majorHAnsi"/>
          <w:b/>
          <w:i/>
          <w:sz w:val="22"/>
          <w:szCs w:val="22"/>
        </w:rPr>
      </w:pPr>
      <w:r w:rsidRPr="00CA4630">
        <w:rPr>
          <w:rFonts w:asciiTheme="majorHAnsi" w:hAnsiTheme="majorHAnsi"/>
          <w:b/>
          <w:i/>
          <w:sz w:val="22"/>
          <w:szCs w:val="22"/>
        </w:rPr>
        <w:t>Utemeljitev:</w:t>
      </w:r>
    </w:p>
    <w:p w:rsidR="0015707B" w:rsidRPr="00BD45B1" w:rsidRDefault="0015707B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BD45B1" w:rsidRDefault="00BD45B1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 w:rsidRPr="00BD45B1">
        <w:rPr>
          <w:rFonts w:asciiTheme="majorHAnsi" w:hAnsiTheme="majorHAnsi"/>
          <w:bCs/>
          <w:sz w:val="22"/>
          <w:szCs w:val="22"/>
        </w:rPr>
        <w:t xml:space="preserve">Po dveh </w:t>
      </w:r>
      <w:proofErr w:type="spellStart"/>
      <w:r w:rsidRPr="00BD45B1">
        <w:rPr>
          <w:rFonts w:asciiTheme="majorHAnsi" w:hAnsiTheme="majorHAnsi"/>
          <w:bCs/>
          <w:sz w:val="22"/>
          <w:szCs w:val="22"/>
        </w:rPr>
        <w:t>Kozinovih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nagrajencih </w:t>
      </w:r>
      <w:proofErr w:type="spellStart"/>
      <w:r>
        <w:rPr>
          <w:rFonts w:asciiTheme="majorHAnsi" w:hAnsiTheme="majorHAnsi"/>
          <w:bCs/>
          <w:sz w:val="22"/>
          <w:szCs w:val="22"/>
        </w:rPr>
        <w:t>Mojmirju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Sepetu in Jožetu Privšku je današnji nagrajenec iz četverice najboljših ustvarjalcev »zlatih let slovenske popevke« ob Ati</w:t>
      </w:r>
      <w:r w:rsidR="00020C3B">
        <w:rPr>
          <w:rFonts w:asciiTheme="majorHAnsi" w:hAnsiTheme="majorHAnsi"/>
          <w:bCs/>
          <w:sz w:val="22"/>
          <w:szCs w:val="22"/>
        </w:rPr>
        <w:t>ju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proofErr w:type="spellStart"/>
      <w:r>
        <w:rPr>
          <w:rFonts w:asciiTheme="majorHAnsi" w:hAnsiTheme="majorHAnsi"/>
          <w:bCs/>
          <w:sz w:val="22"/>
          <w:szCs w:val="22"/>
        </w:rPr>
        <w:t>Sossu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tudi Jure Robežnik.</w:t>
      </w:r>
    </w:p>
    <w:p w:rsidR="003C6E32" w:rsidRDefault="003C6E32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BD45B1" w:rsidRDefault="00BD45B1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Rojen je bil 23. </w:t>
      </w:r>
      <w:r w:rsidR="001D72B9">
        <w:rPr>
          <w:rFonts w:asciiTheme="majorHAnsi" w:hAnsiTheme="majorHAnsi"/>
          <w:bCs/>
          <w:sz w:val="22"/>
          <w:szCs w:val="22"/>
        </w:rPr>
        <w:t>a</w:t>
      </w:r>
      <w:r>
        <w:rPr>
          <w:rFonts w:asciiTheme="majorHAnsi" w:hAnsiTheme="majorHAnsi"/>
          <w:bCs/>
          <w:sz w:val="22"/>
          <w:szCs w:val="22"/>
        </w:rPr>
        <w:t>vgusta 1933 v Ljubljani. Sprva se ni odločil za glasbeni študij.</w:t>
      </w:r>
      <w:r w:rsidR="001D72B9">
        <w:rPr>
          <w:rFonts w:asciiTheme="majorHAnsi" w:hAnsiTheme="majorHAnsi"/>
          <w:bCs/>
          <w:sz w:val="22"/>
          <w:szCs w:val="22"/>
        </w:rPr>
        <w:t xml:space="preserve"> Ker pa je živel v okolju z b</w:t>
      </w:r>
      <w:r w:rsidR="00163481">
        <w:rPr>
          <w:rFonts w:asciiTheme="majorHAnsi" w:hAnsiTheme="majorHAnsi"/>
          <w:bCs/>
          <w:sz w:val="22"/>
          <w:szCs w:val="22"/>
        </w:rPr>
        <w:t xml:space="preserve">ogato meščansko tradicijo, </w:t>
      </w:r>
      <w:r w:rsidR="001D72B9">
        <w:rPr>
          <w:rFonts w:asciiTheme="majorHAnsi" w:hAnsiTheme="majorHAnsi"/>
          <w:bCs/>
          <w:sz w:val="22"/>
          <w:szCs w:val="22"/>
        </w:rPr>
        <w:t xml:space="preserve">je bilo poleg humanističnega znanja zaželeno tudi </w:t>
      </w:r>
      <w:r w:rsidR="001D72B9" w:rsidRPr="00163481">
        <w:rPr>
          <w:rFonts w:asciiTheme="majorHAnsi" w:hAnsiTheme="majorHAnsi"/>
          <w:bCs/>
          <w:sz w:val="22"/>
          <w:szCs w:val="22"/>
        </w:rPr>
        <w:t>igranje instrumenta.</w:t>
      </w:r>
      <w:r w:rsidR="008411E2">
        <w:rPr>
          <w:rFonts w:asciiTheme="majorHAnsi" w:hAnsiTheme="majorHAnsi"/>
          <w:bCs/>
          <w:sz w:val="22"/>
          <w:szCs w:val="22"/>
        </w:rPr>
        <w:t xml:space="preserve"> Pianistično znanje je Robežnik dobil v osemletnem študiju klavirja pri Glasbeni matici v Ljubljani. </w:t>
      </w:r>
      <w:r w:rsidR="001D72B9">
        <w:rPr>
          <w:rFonts w:asciiTheme="majorHAnsi" w:hAnsiTheme="majorHAnsi"/>
          <w:bCs/>
          <w:sz w:val="22"/>
          <w:szCs w:val="22"/>
        </w:rPr>
        <w:t>Tudi njegov oče je dobro igral klavir, sam se spominja skladb iz opusa Chopina</w:t>
      </w:r>
      <w:r w:rsidR="00020C3B">
        <w:rPr>
          <w:rFonts w:asciiTheme="majorHAnsi" w:hAnsiTheme="majorHAnsi"/>
          <w:bCs/>
          <w:sz w:val="22"/>
          <w:szCs w:val="22"/>
        </w:rPr>
        <w:t>,</w:t>
      </w:r>
      <w:r w:rsidR="00163481">
        <w:rPr>
          <w:rFonts w:asciiTheme="majorHAnsi" w:hAnsiTheme="majorHAnsi"/>
          <w:bCs/>
          <w:sz w:val="22"/>
          <w:szCs w:val="22"/>
        </w:rPr>
        <w:t xml:space="preserve"> zato je imel v</w:t>
      </w:r>
      <w:r w:rsidR="001D72B9" w:rsidRPr="00163481">
        <w:rPr>
          <w:rFonts w:asciiTheme="majorHAnsi" w:hAnsiTheme="majorHAnsi"/>
          <w:bCs/>
          <w:sz w:val="22"/>
          <w:szCs w:val="22"/>
        </w:rPr>
        <w:t xml:space="preserve"> rani</w:t>
      </w:r>
      <w:r w:rsidR="00163481">
        <w:rPr>
          <w:rFonts w:asciiTheme="majorHAnsi" w:hAnsiTheme="majorHAnsi"/>
          <w:bCs/>
          <w:sz w:val="22"/>
          <w:szCs w:val="22"/>
        </w:rPr>
        <w:t xml:space="preserve"> mladosti</w:t>
      </w:r>
      <w:r w:rsidR="001D72B9">
        <w:rPr>
          <w:rFonts w:asciiTheme="majorHAnsi" w:hAnsiTheme="majorHAnsi"/>
          <w:bCs/>
          <w:sz w:val="22"/>
          <w:szCs w:val="22"/>
        </w:rPr>
        <w:t xml:space="preserve"> možnost poslušanja dobre glasbe, poleg tega pa je vodil sina in hčer na koncerte in operne predstave.</w:t>
      </w:r>
    </w:p>
    <w:p w:rsidR="00020C3B" w:rsidRDefault="00020C3B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1D72B9" w:rsidRDefault="001D72B9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Že v času študija na Filozofski fakulteti na oddelku za germanistiko, kjer je diplomiral leta 1958, je bil med pionirji slovenske zabavne glasbe. Sicer pa je že kot gimnazijec igral v baru Nebotičnik, skupaj z Borutom Lesjakom, in se pred svojimi profesorji skrival za takratni instrument – harmoniko.</w:t>
      </w:r>
    </w:p>
    <w:p w:rsidR="001D72B9" w:rsidRDefault="00D047EF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Kmalu se je spoznal z deli medvojne in povojne generacije ustvarj</w:t>
      </w:r>
      <w:r w:rsidR="00B35B12">
        <w:rPr>
          <w:rFonts w:asciiTheme="majorHAnsi" w:hAnsiTheme="majorHAnsi"/>
          <w:bCs/>
          <w:sz w:val="22"/>
          <w:szCs w:val="22"/>
        </w:rPr>
        <w:t xml:space="preserve">alcev zabavne glasbe: </w:t>
      </w:r>
      <w:proofErr w:type="spellStart"/>
      <w:r w:rsidR="00B35B12">
        <w:rPr>
          <w:rFonts w:asciiTheme="majorHAnsi" w:hAnsiTheme="majorHAnsi"/>
          <w:bCs/>
          <w:sz w:val="22"/>
          <w:szCs w:val="22"/>
        </w:rPr>
        <w:t>Zicherla</w:t>
      </w:r>
      <w:proofErr w:type="spellEnd"/>
      <w:r w:rsidR="00B35B12">
        <w:rPr>
          <w:rFonts w:asciiTheme="majorHAnsi" w:hAnsiTheme="majorHAnsi"/>
          <w:bCs/>
          <w:sz w:val="22"/>
          <w:szCs w:val="22"/>
        </w:rPr>
        <w:t>,</w:t>
      </w:r>
      <w:r w:rsidR="008411E2">
        <w:rPr>
          <w:rFonts w:asciiTheme="majorHAnsi" w:hAnsiTheme="majorHAnsi"/>
          <w:bCs/>
          <w:sz w:val="22"/>
          <w:szCs w:val="22"/>
        </w:rPr>
        <w:t xml:space="preserve"> </w:t>
      </w:r>
      <w:r>
        <w:rPr>
          <w:rFonts w:asciiTheme="majorHAnsi" w:hAnsiTheme="majorHAnsi"/>
          <w:bCs/>
          <w:sz w:val="22"/>
          <w:szCs w:val="22"/>
        </w:rPr>
        <w:t xml:space="preserve">Goloba, Vidmarja, Ponikvarja in Ferija Souvana. Še večja znanja pa je pridobil v svojem kvartetu, v katerem je igral klavir in vibrafon, ki ga je kot redek instrument s pomočjo prijatelja </w:t>
      </w:r>
      <w:r w:rsidR="008411E2">
        <w:rPr>
          <w:rFonts w:asciiTheme="majorHAnsi" w:hAnsiTheme="majorHAnsi"/>
          <w:bCs/>
          <w:sz w:val="22"/>
          <w:szCs w:val="22"/>
        </w:rPr>
        <w:t>Mirana</w:t>
      </w:r>
      <w:r w:rsidR="008411E2" w:rsidRPr="008411E2">
        <w:rPr>
          <w:rFonts w:asciiTheme="majorHAnsi" w:hAnsiTheme="majorHAnsi"/>
          <w:bCs/>
          <w:sz w:val="22"/>
          <w:szCs w:val="22"/>
        </w:rPr>
        <w:t xml:space="preserve"> </w:t>
      </w:r>
      <w:r w:rsidR="00CC407F" w:rsidRPr="008411E2">
        <w:rPr>
          <w:rFonts w:asciiTheme="majorHAnsi" w:hAnsiTheme="majorHAnsi"/>
          <w:bCs/>
          <w:sz w:val="22"/>
          <w:szCs w:val="22"/>
        </w:rPr>
        <w:t>Ogrizka</w:t>
      </w:r>
      <w:r w:rsidR="00CC407F">
        <w:rPr>
          <w:rFonts w:asciiTheme="majorHAnsi" w:hAnsiTheme="majorHAnsi"/>
          <w:bCs/>
          <w:sz w:val="22"/>
          <w:szCs w:val="22"/>
        </w:rPr>
        <w:t xml:space="preserve"> dobil iz Pariza.</w:t>
      </w:r>
    </w:p>
    <w:p w:rsidR="00020C3B" w:rsidRDefault="00020C3B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CC407F" w:rsidRDefault="00CC407F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Sploh pa je bila Vegova ulica zelo kulturna soseščina, saj so v bližini živeli Ati </w:t>
      </w:r>
      <w:proofErr w:type="spellStart"/>
      <w:r>
        <w:rPr>
          <w:rFonts w:asciiTheme="majorHAnsi" w:hAnsiTheme="majorHAnsi"/>
          <w:bCs/>
          <w:sz w:val="22"/>
          <w:szCs w:val="22"/>
        </w:rPr>
        <w:t>Soss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, Mitja Butara in Janez Čuk. </w:t>
      </w:r>
    </w:p>
    <w:p w:rsidR="00CC407F" w:rsidRDefault="00CC407F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Pomembnejši korak pa je bil zanj igranje v ansamblu </w:t>
      </w:r>
      <w:proofErr w:type="spellStart"/>
      <w:r>
        <w:rPr>
          <w:rFonts w:asciiTheme="majorHAnsi" w:hAnsiTheme="majorHAnsi"/>
          <w:bCs/>
          <w:sz w:val="22"/>
          <w:szCs w:val="22"/>
        </w:rPr>
        <w:t>Mojmirja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Sepeta. Ob igranju, prirejanju in komponiranju ter ob vzorih </w:t>
      </w:r>
      <w:proofErr w:type="spellStart"/>
      <w:r>
        <w:rPr>
          <w:rFonts w:asciiTheme="majorHAnsi" w:hAnsiTheme="majorHAnsi"/>
          <w:bCs/>
          <w:sz w:val="22"/>
          <w:szCs w:val="22"/>
        </w:rPr>
        <w:t>Sossa</w:t>
      </w:r>
      <w:proofErr w:type="spellEnd"/>
      <w:r>
        <w:rPr>
          <w:rFonts w:asciiTheme="majorHAnsi" w:hAnsiTheme="majorHAnsi"/>
          <w:bCs/>
          <w:sz w:val="22"/>
          <w:szCs w:val="22"/>
        </w:rPr>
        <w:t>, Adamiča in Sepeta se je glasbeno izbrusil, hkrati pa je bil zanj pomemben tudi odnos do tako imenovane klasične glasbe, katere zvest poslušalec je še danes.</w:t>
      </w:r>
    </w:p>
    <w:p w:rsidR="00020C3B" w:rsidRDefault="00020C3B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CC407F" w:rsidRDefault="00CC407F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Po </w:t>
      </w:r>
      <w:r w:rsidRPr="00163481">
        <w:rPr>
          <w:rFonts w:asciiTheme="majorHAnsi" w:hAnsiTheme="majorHAnsi"/>
          <w:bCs/>
          <w:sz w:val="22"/>
          <w:szCs w:val="22"/>
        </w:rPr>
        <w:t>obvezni »</w:t>
      </w:r>
      <w:proofErr w:type="spellStart"/>
      <w:r w:rsidRPr="00163481">
        <w:rPr>
          <w:rFonts w:asciiTheme="majorHAnsi" w:hAnsiTheme="majorHAnsi"/>
          <w:bCs/>
          <w:sz w:val="22"/>
          <w:szCs w:val="22"/>
        </w:rPr>
        <w:t>obuki</w:t>
      </w:r>
      <w:proofErr w:type="spellEnd"/>
      <w:r w:rsidRPr="00163481">
        <w:rPr>
          <w:rFonts w:asciiTheme="majorHAnsi" w:hAnsiTheme="majorHAnsi"/>
          <w:bCs/>
          <w:sz w:val="22"/>
          <w:szCs w:val="22"/>
        </w:rPr>
        <w:t>«</w:t>
      </w:r>
      <w:r>
        <w:rPr>
          <w:rFonts w:asciiTheme="majorHAnsi" w:hAnsiTheme="majorHAnsi"/>
          <w:bCs/>
          <w:sz w:val="22"/>
          <w:szCs w:val="22"/>
        </w:rPr>
        <w:t xml:space="preserve"> je prišel v Dom </w:t>
      </w:r>
      <w:proofErr w:type="spellStart"/>
      <w:r>
        <w:rPr>
          <w:rFonts w:asciiTheme="majorHAnsi" w:hAnsiTheme="majorHAnsi"/>
          <w:bCs/>
          <w:sz w:val="22"/>
          <w:szCs w:val="22"/>
        </w:rPr>
        <w:t>Armije</w:t>
      </w:r>
      <w:proofErr w:type="spellEnd"/>
      <w:r>
        <w:rPr>
          <w:rFonts w:asciiTheme="majorHAnsi" w:hAnsiTheme="majorHAnsi"/>
          <w:bCs/>
          <w:sz w:val="22"/>
          <w:szCs w:val="22"/>
        </w:rPr>
        <w:t>, kjer je pi</w:t>
      </w:r>
      <w:r w:rsidR="00A57BF4">
        <w:rPr>
          <w:rFonts w:asciiTheme="majorHAnsi" w:hAnsiTheme="majorHAnsi"/>
          <w:bCs/>
          <w:sz w:val="22"/>
          <w:szCs w:val="22"/>
        </w:rPr>
        <w:t xml:space="preserve">sal aranžmaje, ki jih je Bojan Adamič snemal na Radiu. </w:t>
      </w:r>
    </w:p>
    <w:p w:rsidR="00A57BF4" w:rsidRDefault="00A57BF4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Kot avtor se je predstavil na prvi Slovenski popevki leta 1962 na Bledu s skladbo Glas stare ure. Ura ga je spremljala tudi na festivalu Opatija l. 1965, tokrat pa je bila Stolpna (ura).</w:t>
      </w:r>
    </w:p>
    <w:p w:rsidR="00020C3B" w:rsidRDefault="00020C3B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A57BF4" w:rsidRDefault="00A57BF4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Sledi najbolj prepoznavno in mnogokrat nagrajeno obdobje skladb Plaz (Slovenska popevka 1967</w:t>
      </w:r>
      <w:r w:rsidR="00AE3B06">
        <w:rPr>
          <w:rFonts w:asciiTheme="majorHAnsi" w:hAnsiTheme="majorHAnsi"/>
          <w:bCs/>
          <w:sz w:val="22"/>
          <w:szCs w:val="22"/>
        </w:rPr>
        <w:t>), Tri korake v modro in</w:t>
      </w:r>
      <w:r>
        <w:rPr>
          <w:rFonts w:asciiTheme="majorHAnsi" w:hAnsiTheme="majorHAnsi"/>
          <w:bCs/>
          <w:sz w:val="22"/>
          <w:szCs w:val="22"/>
        </w:rPr>
        <w:t xml:space="preserve"> Presenečenja (</w:t>
      </w:r>
      <w:r w:rsidR="00AE3B06">
        <w:rPr>
          <w:rFonts w:asciiTheme="majorHAnsi" w:hAnsiTheme="majorHAnsi"/>
          <w:bCs/>
          <w:sz w:val="22"/>
          <w:szCs w:val="22"/>
        </w:rPr>
        <w:t>SP</w:t>
      </w:r>
      <w:r>
        <w:rPr>
          <w:rFonts w:asciiTheme="majorHAnsi" w:hAnsiTheme="majorHAnsi"/>
          <w:bCs/>
          <w:sz w:val="22"/>
          <w:szCs w:val="22"/>
        </w:rPr>
        <w:t xml:space="preserve"> 1969), Ptica vrh Triglava (SP 1971), Mesto mladih (Vesela jesen 1971), Eva in Lojze, Bila sva še o</w:t>
      </w:r>
      <w:r w:rsidR="00AE3B06">
        <w:rPr>
          <w:rFonts w:asciiTheme="majorHAnsi" w:hAnsiTheme="majorHAnsi"/>
          <w:bCs/>
          <w:sz w:val="22"/>
          <w:szCs w:val="22"/>
        </w:rPr>
        <w:t>troka (1972), Pegasto dekle (SP</w:t>
      </w:r>
      <w:r>
        <w:rPr>
          <w:rFonts w:asciiTheme="majorHAnsi" w:hAnsiTheme="majorHAnsi"/>
          <w:bCs/>
          <w:sz w:val="22"/>
          <w:szCs w:val="22"/>
        </w:rPr>
        <w:t xml:space="preserve"> 1972), Mlade oči (Opatija 1973), Na vrhu nebotičnika, in še bi lahko našteval. Prejel je veliko nagrad in priznanj. Ne moremo mimo naslovo</w:t>
      </w:r>
      <w:r w:rsidR="00AE3B06">
        <w:rPr>
          <w:rFonts w:asciiTheme="majorHAnsi" w:hAnsiTheme="majorHAnsi"/>
          <w:bCs/>
          <w:sz w:val="22"/>
          <w:szCs w:val="22"/>
        </w:rPr>
        <w:t>v</w:t>
      </w:r>
      <w:r>
        <w:rPr>
          <w:rFonts w:asciiTheme="majorHAnsi" w:hAnsiTheme="majorHAnsi"/>
          <w:bCs/>
          <w:sz w:val="22"/>
          <w:szCs w:val="22"/>
        </w:rPr>
        <w:t xml:space="preserve"> Ples oblakov, Šel si mimo, Vrtiljak, Maja z biseri in dveh najboljših, ki sodita v zakladnico svetovnih jazzovskih </w:t>
      </w:r>
      <w:r w:rsidR="00470B3C">
        <w:rPr>
          <w:rFonts w:asciiTheme="majorHAnsi" w:hAnsiTheme="majorHAnsi"/>
          <w:bCs/>
          <w:sz w:val="22"/>
          <w:szCs w:val="22"/>
        </w:rPr>
        <w:t>standardov: Orion (1963) in Na deževen dan.</w:t>
      </w:r>
    </w:p>
    <w:p w:rsidR="00470B3C" w:rsidRDefault="00470B3C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470B3C" w:rsidRDefault="00470B3C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V bogati zapuščini radijskega arhiva je kar 121 Robežnikovih avtorskih del v lastni orkestraciji za veliki zabavni orkester ter 67 del za plesni orkester.</w:t>
      </w:r>
    </w:p>
    <w:p w:rsidR="006B461D" w:rsidRDefault="006B461D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470B3C" w:rsidRDefault="00470B3C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Pogosto je segel tudi na področje šansona, saj  mu je izbor ustvarjalcev pesnikov</w:t>
      </w:r>
      <w:r w:rsidR="003D13AA">
        <w:rPr>
          <w:rFonts w:asciiTheme="majorHAnsi" w:hAnsiTheme="majorHAnsi"/>
          <w:bCs/>
          <w:sz w:val="22"/>
          <w:szCs w:val="22"/>
        </w:rPr>
        <w:t xml:space="preserve"> to omogočil. To so Gregor Strniša, Elza Budau, Dušan Velkav</w:t>
      </w:r>
      <w:r w:rsidR="006B461D">
        <w:rPr>
          <w:rFonts w:asciiTheme="majorHAnsi" w:hAnsiTheme="majorHAnsi"/>
          <w:bCs/>
          <w:sz w:val="22"/>
          <w:szCs w:val="22"/>
        </w:rPr>
        <w:t>e</w:t>
      </w:r>
      <w:r w:rsidR="003D13AA">
        <w:rPr>
          <w:rFonts w:asciiTheme="majorHAnsi" w:hAnsiTheme="majorHAnsi"/>
          <w:bCs/>
          <w:sz w:val="22"/>
          <w:szCs w:val="22"/>
        </w:rPr>
        <w:t xml:space="preserve">rh, Branko </w:t>
      </w:r>
      <w:proofErr w:type="spellStart"/>
      <w:r w:rsidR="003D13AA">
        <w:rPr>
          <w:rFonts w:asciiTheme="majorHAnsi" w:hAnsiTheme="majorHAnsi"/>
          <w:bCs/>
          <w:sz w:val="22"/>
          <w:szCs w:val="22"/>
        </w:rPr>
        <w:t>Šömen</w:t>
      </w:r>
      <w:proofErr w:type="spellEnd"/>
      <w:r w:rsidR="003D13AA">
        <w:rPr>
          <w:rFonts w:asciiTheme="majorHAnsi" w:hAnsiTheme="majorHAnsi"/>
          <w:bCs/>
          <w:sz w:val="22"/>
          <w:szCs w:val="22"/>
        </w:rPr>
        <w:t>, Smiljan Rozman, Svetlana Makarovič, Miroslav Košuta, Milan Jesih, Ervin Fritz in celo Tomaž Šalamun.</w:t>
      </w:r>
    </w:p>
    <w:p w:rsidR="006B461D" w:rsidRDefault="00277AA9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Ta poezija mu je nudila možnost subtilnega, toplo človeškega občutenja in bogato izpovednost glasbenega toka. Naj omenim samo Lastovko z Milanom Jesihom.</w:t>
      </w:r>
    </w:p>
    <w:p w:rsidR="006B461D" w:rsidRDefault="006B461D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277AA9" w:rsidRDefault="00277AA9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Dolga leta je bil producent v glasbeni produkciji Radia Slovenija (</w:t>
      </w:r>
      <w:r w:rsidR="00A46684">
        <w:rPr>
          <w:rFonts w:asciiTheme="majorHAnsi" w:hAnsiTheme="majorHAnsi"/>
          <w:bCs/>
          <w:sz w:val="22"/>
          <w:szCs w:val="22"/>
        </w:rPr>
        <w:t>1962</w:t>
      </w:r>
      <w:r w:rsidR="00A46684" w:rsidRPr="00A46684">
        <w:rPr>
          <w:rFonts w:asciiTheme="majorHAnsi" w:hAnsiTheme="majorHAnsi" w:cs="Vrinda"/>
          <w:bCs/>
          <w:sz w:val="22"/>
          <w:szCs w:val="22"/>
        </w:rPr>
        <w:t>­</w:t>
      </w:r>
      <w:r w:rsidRPr="00A46684">
        <w:rPr>
          <w:rFonts w:asciiTheme="majorHAnsi" w:hAnsiTheme="majorHAnsi"/>
          <w:bCs/>
          <w:sz w:val="22"/>
          <w:szCs w:val="22"/>
        </w:rPr>
        <w:t>74).</w:t>
      </w:r>
      <w:r>
        <w:rPr>
          <w:rFonts w:asciiTheme="majorHAnsi" w:hAnsiTheme="majorHAnsi"/>
          <w:bCs/>
          <w:sz w:val="22"/>
          <w:szCs w:val="22"/>
        </w:rPr>
        <w:t xml:space="preserve"> To je bil čas, ko so glasbeno ustvarjalnost usmerjali glasbeni ustvarjalci, kar pa v današnjem času pogrešamo. Kasneje je bil urednik in direktor Založbe kaset in plošč RTV Slovenija. Kot tak je zvesto sledil svetovnim tokovom zato ne čudi</w:t>
      </w:r>
      <w:r w:rsidR="00990072">
        <w:rPr>
          <w:rFonts w:asciiTheme="majorHAnsi" w:hAnsiTheme="majorHAnsi"/>
          <w:bCs/>
          <w:sz w:val="22"/>
          <w:szCs w:val="22"/>
        </w:rPr>
        <w:t xml:space="preserve"> dobro sodelovanje z vokalnim sestavom Bele vrane in vsemi najodličnejšimi slovenskimi in jugoslovanskimi pevci. </w:t>
      </w:r>
    </w:p>
    <w:p w:rsidR="00A46684" w:rsidRDefault="00A46684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990072" w:rsidRDefault="00990072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Kot skladatelj je bil prisoten in nagrajen na vseh pomembnih jugoslovanskih festivalih zabavne glasbe od Opatije do Beograjske pomladi. Zastopal nas je tudi na Festivalu Sredozemske pesmi v Aleksandriji. </w:t>
      </w:r>
    </w:p>
    <w:p w:rsidR="00A6351B" w:rsidRDefault="00414273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V časopisu In</w:t>
      </w:r>
      <w:r w:rsidR="00A6351B">
        <w:rPr>
          <w:rFonts w:asciiTheme="majorHAnsi" w:hAnsiTheme="majorHAnsi"/>
          <w:bCs/>
          <w:sz w:val="22"/>
          <w:szCs w:val="22"/>
        </w:rPr>
        <w:t>t</w:t>
      </w:r>
      <w:r>
        <w:rPr>
          <w:rFonts w:asciiTheme="majorHAnsi" w:hAnsiTheme="majorHAnsi"/>
          <w:bCs/>
          <w:sz w:val="22"/>
          <w:szCs w:val="22"/>
        </w:rPr>
        <w:t>e</w:t>
      </w:r>
      <w:r w:rsidR="00A46684">
        <w:rPr>
          <w:rFonts w:asciiTheme="majorHAnsi" w:hAnsiTheme="majorHAnsi"/>
          <w:bCs/>
          <w:sz w:val="22"/>
          <w:szCs w:val="22"/>
        </w:rPr>
        <w:t xml:space="preserve">rnational </w:t>
      </w:r>
      <w:proofErr w:type="spellStart"/>
      <w:r w:rsidR="00A46684">
        <w:rPr>
          <w:rFonts w:asciiTheme="majorHAnsi" w:hAnsiTheme="majorHAnsi"/>
          <w:bCs/>
          <w:sz w:val="22"/>
          <w:szCs w:val="22"/>
        </w:rPr>
        <w:t>Hera</w:t>
      </w:r>
      <w:r w:rsidR="00A6351B">
        <w:rPr>
          <w:rFonts w:asciiTheme="majorHAnsi" w:hAnsiTheme="majorHAnsi"/>
          <w:bCs/>
          <w:sz w:val="22"/>
          <w:szCs w:val="22"/>
        </w:rPr>
        <w:t>ld</w:t>
      </w:r>
      <w:proofErr w:type="spellEnd"/>
      <w:r w:rsidR="00A6351B">
        <w:rPr>
          <w:rFonts w:asciiTheme="majorHAnsi" w:hAnsiTheme="majorHAnsi"/>
          <w:bCs/>
          <w:sz w:val="22"/>
          <w:szCs w:val="22"/>
        </w:rPr>
        <w:t xml:space="preserve"> Tribune 17. </w:t>
      </w:r>
      <w:r>
        <w:rPr>
          <w:rFonts w:asciiTheme="majorHAnsi" w:hAnsiTheme="majorHAnsi"/>
          <w:bCs/>
          <w:sz w:val="22"/>
          <w:szCs w:val="22"/>
        </w:rPr>
        <w:t>j</w:t>
      </w:r>
      <w:r w:rsidR="00A6351B">
        <w:rPr>
          <w:rFonts w:asciiTheme="majorHAnsi" w:hAnsiTheme="majorHAnsi"/>
          <w:bCs/>
          <w:sz w:val="22"/>
          <w:szCs w:val="22"/>
        </w:rPr>
        <w:t>unija 1973</w:t>
      </w:r>
      <w:r w:rsidR="00A46684">
        <w:rPr>
          <w:rFonts w:asciiTheme="majorHAnsi" w:hAnsiTheme="majorHAnsi"/>
          <w:bCs/>
          <w:sz w:val="22"/>
          <w:szCs w:val="22"/>
        </w:rPr>
        <w:t xml:space="preserve"> (Pariz)</w:t>
      </w:r>
      <w:r w:rsidR="00A6351B">
        <w:rPr>
          <w:rFonts w:asciiTheme="majorHAnsi" w:hAnsiTheme="majorHAnsi"/>
          <w:bCs/>
          <w:sz w:val="22"/>
          <w:szCs w:val="22"/>
        </w:rPr>
        <w:t xml:space="preserve"> zasledimo članek, da je na tekmovanju Olimpijada popevk dosegel s pesmijo Zadnji dan poletja odlično tretje mesto (besedilo D. Velkav</w:t>
      </w:r>
      <w:r w:rsidR="00A46684">
        <w:rPr>
          <w:rFonts w:asciiTheme="majorHAnsi" w:hAnsiTheme="majorHAnsi"/>
          <w:bCs/>
          <w:sz w:val="22"/>
          <w:szCs w:val="22"/>
        </w:rPr>
        <w:t>e</w:t>
      </w:r>
      <w:r w:rsidR="00A6351B">
        <w:rPr>
          <w:rFonts w:asciiTheme="majorHAnsi" w:hAnsiTheme="majorHAnsi"/>
          <w:bCs/>
          <w:sz w:val="22"/>
          <w:szCs w:val="22"/>
        </w:rPr>
        <w:t xml:space="preserve">rh, pela je Radojka </w:t>
      </w:r>
      <w:proofErr w:type="spellStart"/>
      <w:r w:rsidR="00A6351B">
        <w:rPr>
          <w:rFonts w:asciiTheme="majorHAnsi" w:hAnsiTheme="majorHAnsi"/>
          <w:bCs/>
          <w:sz w:val="22"/>
          <w:szCs w:val="22"/>
        </w:rPr>
        <w:t>Šverko</w:t>
      </w:r>
      <w:proofErr w:type="spellEnd"/>
      <w:r w:rsidR="00A6351B">
        <w:rPr>
          <w:rFonts w:asciiTheme="majorHAnsi" w:hAnsiTheme="majorHAnsi"/>
          <w:bCs/>
          <w:sz w:val="22"/>
          <w:szCs w:val="22"/>
        </w:rPr>
        <w:t>).</w:t>
      </w:r>
    </w:p>
    <w:p w:rsidR="00A46684" w:rsidRDefault="00A46684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414273" w:rsidRDefault="00414273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Robežnikovo ustvarjanje pa je poseglo tudi na področje scenske glasbe in ustvarjanja glasbenih avizov, npr. Srečanje v studiu 14, Deček s piščalko, Niso samo rože rdeče, Vsak dan za vas.</w:t>
      </w:r>
    </w:p>
    <w:p w:rsidR="00A46684" w:rsidRDefault="00A46684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414273" w:rsidRDefault="00414273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 xml:space="preserve">Segel je tudi na področje lahke orkestralne glasbe. Ustvaril je Popoldanski </w:t>
      </w:r>
      <w:proofErr w:type="spellStart"/>
      <w:r w:rsidRPr="007E504E">
        <w:rPr>
          <w:rFonts w:asciiTheme="majorHAnsi" w:hAnsiTheme="majorHAnsi"/>
          <w:bCs/>
          <w:sz w:val="22"/>
          <w:szCs w:val="22"/>
        </w:rPr>
        <w:t>cocktail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za simfonični orkester, Sonce mi nizko teče – porabska narodna za orkester, Pot do zvezd za harfo in godala, Sneg v maju za violo in godala ter </w:t>
      </w:r>
      <w:proofErr w:type="spellStart"/>
      <w:r>
        <w:rPr>
          <w:rFonts w:asciiTheme="majorHAnsi" w:hAnsiTheme="majorHAnsi"/>
          <w:bCs/>
          <w:sz w:val="22"/>
          <w:szCs w:val="22"/>
        </w:rPr>
        <w:t>Concertino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za tenor saksofon in orkester.</w:t>
      </w:r>
    </w:p>
    <w:p w:rsidR="00414273" w:rsidRDefault="00414273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</w:p>
    <w:p w:rsidR="00BD45B1" w:rsidRPr="00BD45B1" w:rsidRDefault="0005432C" w:rsidP="00BD45B1">
      <w:pPr>
        <w:ind w:left="567" w:right="559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Za velik doprinos v zakladnico slovenske zabavne glasbe, ki jo je obogatil s humanizmom in resničnim glasbenim občutenjem, je upravni odbor DSS na predlog komisije za n</w:t>
      </w:r>
      <w:r w:rsidR="00020C3B">
        <w:rPr>
          <w:rFonts w:asciiTheme="majorHAnsi" w:hAnsiTheme="majorHAnsi"/>
          <w:bCs/>
          <w:sz w:val="22"/>
          <w:szCs w:val="22"/>
        </w:rPr>
        <w:t>agrade in priznanja na svoji 24.</w:t>
      </w:r>
      <w:r w:rsidR="007E504E">
        <w:rPr>
          <w:rFonts w:asciiTheme="majorHAnsi" w:hAnsiTheme="majorHAnsi"/>
          <w:bCs/>
          <w:sz w:val="22"/>
          <w:szCs w:val="22"/>
        </w:rPr>
        <w:t xml:space="preserve"> seji, dne</w:t>
      </w:r>
      <w:r w:rsidR="00020C3B">
        <w:rPr>
          <w:rFonts w:asciiTheme="majorHAnsi" w:hAnsiTheme="majorHAnsi"/>
          <w:bCs/>
          <w:sz w:val="22"/>
          <w:szCs w:val="22"/>
        </w:rPr>
        <w:t xml:space="preserve"> 28. 3. 2017,</w:t>
      </w:r>
      <w:r>
        <w:rPr>
          <w:rFonts w:asciiTheme="majorHAnsi" w:hAnsiTheme="majorHAnsi"/>
          <w:bCs/>
          <w:sz w:val="22"/>
          <w:szCs w:val="22"/>
        </w:rPr>
        <w:t xml:space="preserve"> sklenil, da </w:t>
      </w:r>
      <w:proofErr w:type="spellStart"/>
      <w:r>
        <w:rPr>
          <w:rFonts w:asciiTheme="majorHAnsi" w:hAnsiTheme="majorHAnsi"/>
          <w:bCs/>
          <w:sz w:val="22"/>
          <w:szCs w:val="22"/>
        </w:rPr>
        <w:t>Kozinovo</w:t>
      </w:r>
      <w:proofErr w:type="spellEnd"/>
      <w:r>
        <w:rPr>
          <w:rFonts w:asciiTheme="majorHAnsi" w:hAnsiTheme="majorHAnsi"/>
          <w:bCs/>
          <w:sz w:val="22"/>
          <w:szCs w:val="22"/>
        </w:rPr>
        <w:t xml:space="preserve"> nagrado za leto 2017 prejme skladatelj Jure Robežnik</w:t>
      </w:r>
      <w:r w:rsidR="00020C3B">
        <w:rPr>
          <w:rFonts w:asciiTheme="majorHAnsi" w:hAnsiTheme="majorHAnsi"/>
          <w:bCs/>
          <w:sz w:val="22"/>
          <w:szCs w:val="22"/>
        </w:rPr>
        <w:t>.</w:t>
      </w:r>
    </w:p>
    <w:p w:rsidR="00BD45B1" w:rsidRDefault="00BD45B1" w:rsidP="00BD45B1">
      <w:pPr>
        <w:ind w:left="567" w:right="559"/>
        <w:jc w:val="both"/>
        <w:rPr>
          <w:b/>
          <w:bCs/>
          <w:sz w:val="22"/>
          <w:szCs w:val="22"/>
        </w:rPr>
      </w:pPr>
    </w:p>
    <w:p w:rsidR="003C6E32" w:rsidRDefault="003C6E32" w:rsidP="00BD45B1">
      <w:pPr>
        <w:ind w:left="567" w:right="559"/>
        <w:jc w:val="both"/>
        <w:rPr>
          <w:b/>
          <w:bCs/>
          <w:sz w:val="22"/>
          <w:szCs w:val="22"/>
        </w:rPr>
      </w:pPr>
    </w:p>
    <w:p w:rsidR="003C6E32" w:rsidRDefault="003C6E32" w:rsidP="00BD45B1">
      <w:pPr>
        <w:ind w:left="567" w:right="559"/>
        <w:jc w:val="both"/>
        <w:rPr>
          <w:b/>
          <w:bCs/>
          <w:sz w:val="22"/>
          <w:szCs w:val="22"/>
        </w:rPr>
      </w:pPr>
    </w:p>
    <w:p w:rsidR="00CC5494" w:rsidRPr="00D96A1A" w:rsidRDefault="00CC5494" w:rsidP="00CC5494">
      <w:pPr>
        <w:rPr>
          <w:rFonts w:asciiTheme="majorHAnsi" w:hAnsiTheme="majorHAnsi"/>
          <w:sz w:val="22"/>
          <w:szCs w:val="22"/>
        </w:rPr>
      </w:pPr>
    </w:p>
    <w:p w:rsidR="00CC5494" w:rsidRPr="00D96A1A" w:rsidRDefault="00CC5494" w:rsidP="00CC5494">
      <w:pPr>
        <w:ind w:left="567" w:right="559"/>
        <w:jc w:val="right"/>
        <w:rPr>
          <w:rFonts w:asciiTheme="majorHAnsi" w:hAnsiTheme="majorHAnsi"/>
          <w:i/>
          <w:sz w:val="22"/>
          <w:szCs w:val="22"/>
        </w:rPr>
      </w:pPr>
      <w:r w:rsidRPr="00D96A1A">
        <w:rPr>
          <w:rFonts w:asciiTheme="majorHAnsi" w:hAnsiTheme="majorHAnsi"/>
          <w:i/>
          <w:sz w:val="22"/>
          <w:szCs w:val="22"/>
        </w:rPr>
        <w:t>Tomaž Habe</w:t>
      </w:r>
      <w:r w:rsidR="00FE6659">
        <w:rPr>
          <w:rFonts w:asciiTheme="majorHAnsi" w:hAnsiTheme="majorHAnsi"/>
          <w:i/>
          <w:sz w:val="22"/>
          <w:szCs w:val="22"/>
        </w:rPr>
        <w:t>,</w:t>
      </w:r>
      <w:r>
        <w:rPr>
          <w:rFonts w:asciiTheme="majorHAnsi" w:hAnsiTheme="majorHAnsi"/>
          <w:i/>
          <w:sz w:val="22"/>
          <w:szCs w:val="22"/>
        </w:rPr>
        <w:t xml:space="preserve"> l.</w:t>
      </w:r>
      <w:r w:rsidR="00FE6659">
        <w:rPr>
          <w:rFonts w:asciiTheme="majorHAnsi" w:hAnsiTheme="majorHAnsi"/>
          <w:i/>
          <w:sz w:val="22"/>
          <w:szCs w:val="22"/>
        </w:rPr>
        <w:t xml:space="preserve"> </w:t>
      </w:r>
      <w:r>
        <w:rPr>
          <w:rFonts w:asciiTheme="majorHAnsi" w:hAnsiTheme="majorHAnsi"/>
          <w:i/>
          <w:sz w:val="22"/>
          <w:szCs w:val="22"/>
        </w:rPr>
        <w:t>r.</w:t>
      </w:r>
    </w:p>
    <w:p w:rsidR="00CC5494" w:rsidRPr="00D96A1A" w:rsidRDefault="00CC5494" w:rsidP="00CC5494">
      <w:pPr>
        <w:ind w:left="567" w:right="559"/>
        <w:jc w:val="right"/>
        <w:rPr>
          <w:rFonts w:asciiTheme="majorHAnsi" w:hAnsiTheme="majorHAnsi"/>
          <w:i/>
          <w:sz w:val="22"/>
          <w:szCs w:val="22"/>
        </w:rPr>
      </w:pPr>
      <w:r w:rsidRPr="00D96A1A">
        <w:rPr>
          <w:rFonts w:asciiTheme="majorHAnsi" w:hAnsiTheme="majorHAnsi"/>
          <w:i/>
          <w:sz w:val="22"/>
          <w:szCs w:val="22"/>
        </w:rPr>
        <w:t>Predsednik Komisije za nagrade in priznanja DSS</w:t>
      </w:r>
    </w:p>
    <w:p w:rsidR="00CC5494" w:rsidRPr="00D96A1A" w:rsidRDefault="00CC5494" w:rsidP="00CC5494">
      <w:pPr>
        <w:ind w:left="567" w:right="559"/>
        <w:rPr>
          <w:rFonts w:asciiTheme="majorHAnsi" w:hAnsiTheme="majorHAnsi"/>
          <w:sz w:val="22"/>
          <w:szCs w:val="22"/>
        </w:rPr>
      </w:pPr>
    </w:p>
    <w:p w:rsidR="00CC5494" w:rsidRPr="00D96A1A" w:rsidRDefault="00CC5494" w:rsidP="00CC5494">
      <w:pPr>
        <w:ind w:left="567" w:right="559"/>
        <w:rPr>
          <w:rFonts w:asciiTheme="majorHAnsi" w:hAnsiTheme="majorHAnsi"/>
          <w:sz w:val="22"/>
          <w:szCs w:val="22"/>
        </w:rPr>
      </w:pPr>
    </w:p>
    <w:p w:rsidR="00CC5494" w:rsidRPr="0075274E" w:rsidRDefault="00B533E3" w:rsidP="00CC5494">
      <w:pPr>
        <w:ind w:left="567" w:right="559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Ljubljana, 2. 6</w:t>
      </w:r>
      <w:r w:rsidR="0075274E" w:rsidRPr="0075274E">
        <w:rPr>
          <w:rFonts w:ascii="Calibri" w:hAnsi="Calibri"/>
          <w:i/>
          <w:sz w:val="22"/>
          <w:szCs w:val="22"/>
        </w:rPr>
        <w:t xml:space="preserve">. </w:t>
      </w:r>
      <w:r w:rsidR="00B81359">
        <w:rPr>
          <w:rFonts w:ascii="Calibri" w:hAnsi="Calibri"/>
          <w:i/>
          <w:sz w:val="22"/>
          <w:szCs w:val="22"/>
        </w:rPr>
        <w:t>2017</w:t>
      </w:r>
    </w:p>
    <w:p w:rsidR="00CA51B5" w:rsidRPr="00D96A1A" w:rsidRDefault="00CA51B5" w:rsidP="00CA51B5">
      <w:pPr>
        <w:rPr>
          <w:rFonts w:asciiTheme="majorHAnsi" w:hAnsiTheme="majorHAnsi"/>
          <w:sz w:val="22"/>
          <w:szCs w:val="22"/>
        </w:rPr>
      </w:pPr>
    </w:p>
    <w:p w:rsidR="00CA51B5" w:rsidRPr="00D96A1A" w:rsidRDefault="00CA51B5" w:rsidP="00CA51B5">
      <w:pPr>
        <w:rPr>
          <w:rFonts w:asciiTheme="majorHAnsi" w:hAnsiTheme="majorHAnsi"/>
          <w:sz w:val="22"/>
          <w:szCs w:val="22"/>
        </w:rPr>
      </w:pPr>
    </w:p>
    <w:p w:rsidR="004315A9" w:rsidRPr="005376A5" w:rsidRDefault="004315A9" w:rsidP="00576955">
      <w:pPr>
        <w:ind w:left="567" w:right="559"/>
        <w:jc w:val="both"/>
      </w:pPr>
    </w:p>
    <w:p w:rsidR="00C9138A" w:rsidRPr="005376A5" w:rsidRDefault="00C9138A" w:rsidP="004315A9">
      <w:pPr>
        <w:ind w:left="567" w:right="559"/>
      </w:pPr>
    </w:p>
    <w:sectPr w:rsidR="00C9138A" w:rsidRPr="005376A5" w:rsidSect="00B3403C">
      <w:headerReference w:type="default" r:id="rId7"/>
      <w:footerReference w:type="default" r:id="rId8"/>
      <w:pgSz w:w="11899" w:h="16838"/>
      <w:pgMar w:top="2835" w:right="567" w:bottom="567" w:left="567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9B" w:rsidRDefault="00AA7F9B">
      <w:r>
        <w:separator/>
      </w:r>
    </w:p>
  </w:endnote>
  <w:endnote w:type="continuationSeparator" w:id="0">
    <w:p w:rsidR="00AA7F9B" w:rsidRDefault="00AA7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18" w:rsidRDefault="00081D18" w:rsidP="00081D18">
    <w:pPr>
      <w:pStyle w:val="Noga"/>
      <w:jc w:val="center"/>
    </w:pPr>
    <w:r>
      <w:rPr>
        <w:noProof/>
        <w:lang w:eastAsia="sl-SI"/>
      </w:rPr>
      <w:drawing>
        <wp:inline distT="0" distB="0" distL="0" distR="0">
          <wp:extent cx="6826250" cy="914400"/>
          <wp:effectExtent l="0" t="0" r="0" b="0"/>
          <wp:docPr id="5" name="Picture 5" descr="HD General-1TB:Users:klemen:Desktop:DSS dopis-s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D General-1TB:Users:klemen:Desktop:DSS dopis-s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9B" w:rsidRDefault="00AA7F9B">
      <w:r>
        <w:separator/>
      </w:r>
    </w:p>
  </w:footnote>
  <w:footnote w:type="continuationSeparator" w:id="0">
    <w:p w:rsidR="00AA7F9B" w:rsidRDefault="00AA7F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D18" w:rsidRDefault="00081D18">
    <w:pPr>
      <w:pStyle w:val="Glava"/>
    </w:pPr>
    <w:r>
      <w:rPr>
        <w:noProof/>
        <w:lang w:eastAsia="sl-SI"/>
      </w:rPr>
      <w:drawing>
        <wp:inline distT="0" distB="0" distL="0" distR="0">
          <wp:extent cx="6826250" cy="871855"/>
          <wp:effectExtent l="0" t="0" r="0" b="0"/>
          <wp:docPr id="4" name="Picture 4" descr="HD General-1TB:Users:klemen:Desktop:DSS dopis-z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D General-1TB:Users:klemen:Desktop:DSS dopis-z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6250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081D18"/>
    <w:rsid w:val="00020C3B"/>
    <w:rsid w:val="0005432C"/>
    <w:rsid w:val="00081D18"/>
    <w:rsid w:val="000A59DA"/>
    <w:rsid w:val="000E30CF"/>
    <w:rsid w:val="0015707B"/>
    <w:rsid w:val="00163481"/>
    <w:rsid w:val="001A058B"/>
    <w:rsid w:val="001D72B9"/>
    <w:rsid w:val="0020759B"/>
    <w:rsid w:val="00277AA9"/>
    <w:rsid w:val="002C684F"/>
    <w:rsid w:val="002D5544"/>
    <w:rsid w:val="002E3822"/>
    <w:rsid w:val="003741ED"/>
    <w:rsid w:val="003B3C00"/>
    <w:rsid w:val="003C6E32"/>
    <w:rsid w:val="003D13AA"/>
    <w:rsid w:val="00414273"/>
    <w:rsid w:val="004315A9"/>
    <w:rsid w:val="00451771"/>
    <w:rsid w:val="00470B3C"/>
    <w:rsid w:val="00526FD0"/>
    <w:rsid w:val="005376A5"/>
    <w:rsid w:val="00576955"/>
    <w:rsid w:val="005E73DE"/>
    <w:rsid w:val="00633023"/>
    <w:rsid w:val="006657DC"/>
    <w:rsid w:val="006B461D"/>
    <w:rsid w:val="0075274E"/>
    <w:rsid w:val="007E504E"/>
    <w:rsid w:val="008411E2"/>
    <w:rsid w:val="00883CEA"/>
    <w:rsid w:val="00990072"/>
    <w:rsid w:val="009A0335"/>
    <w:rsid w:val="00A46684"/>
    <w:rsid w:val="00A57BF4"/>
    <w:rsid w:val="00A6351B"/>
    <w:rsid w:val="00AA7F9B"/>
    <w:rsid w:val="00AE3B06"/>
    <w:rsid w:val="00B14A9D"/>
    <w:rsid w:val="00B3403C"/>
    <w:rsid w:val="00B35B12"/>
    <w:rsid w:val="00B533E3"/>
    <w:rsid w:val="00B81359"/>
    <w:rsid w:val="00B97095"/>
    <w:rsid w:val="00BD45B1"/>
    <w:rsid w:val="00C1326B"/>
    <w:rsid w:val="00C33637"/>
    <w:rsid w:val="00C409C3"/>
    <w:rsid w:val="00C46F41"/>
    <w:rsid w:val="00C9138A"/>
    <w:rsid w:val="00CA4630"/>
    <w:rsid w:val="00CA51B5"/>
    <w:rsid w:val="00CC407F"/>
    <w:rsid w:val="00CC5494"/>
    <w:rsid w:val="00D047EF"/>
    <w:rsid w:val="00E13E6F"/>
    <w:rsid w:val="00F130CE"/>
    <w:rsid w:val="00F44490"/>
    <w:rsid w:val="00FC2B00"/>
    <w:rsid w:val="00FE665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97095"/>
    <w:rPr>
      <w:sz w:val="24"/>
      <w:szCs w:val="24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A78C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6A78C2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rsid w:val="00081D18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81D18"/>
    <w:rPr>
      <w:rFonts w:ascii="Lucida Grande" w:hAnsi="Lucida Grande" w:cs="Lucida Grande"/>
      <w:sz w:val="18"/>
      <w:szCs w:val="18"/>
      <w:lang w:val="sl-SI"/>
    </w:rPr>
  </w:style>
  <w:style w:type="character" w:styleId="tevilkastrani">
    <w:name w:val="page number"/>
    <w:basedOn w:val="Privzetapisavaodstavka"/>
    <w:rsid w:val="00B3403C"/>
  </w:style>
  <w:style w:type="character" w:styleId="Poudarek">
    <w:name w:val="Emphasis"/>
    <w:basedOn w:val="Privzetapisavaodstavka"/>
    <w:uiPriority w:val="20"/>
    <w:qFormat/>
    <w:rsid w:val="00576955"/>
    <w:rPr>
      <w:i/>
      <w:iCs/>
    </w:rPr>
  </w:style>
  <w:style w:type="character" w:customStyle="1" w:styleId="apple-converted-space">
    <w:name w:val="apple-converted-space"/>
    <w:basedOn w:val="Privzetapisavaodstavka"/>
    <w:rsid w:val="0057695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A78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A78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81D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81D18"/>
    <w:rPr>
      <w:rFonts w:ascii="Lucida Grande" w:hAnsi="Lucida Grande" w:cs="Lucida Grande"/>
      <w:sz w:val="18"/>
      <w:szCs w:val="18"/>
      <w:lang w:val="sl-SI"/>
    </w:rPr>
  </w:style>
  <w:style w:type="character" w:styleId="PageNumber">
    <w:name w:val="page number"/>
    <w:basedOn w:val="DefaultParagraphFont"/>
    <w:rsid w:val="00B340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2346A-23B6-41A9-8B9E-AF803AE1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Links>
    <vt:vector size="6" baseType="variant">
      <vt:variant>
        <vt:i4>2949144</vt:i4>
      </vt:variant>
      <vt:variant>
        <vt:i4>2061</vt:i4>
      </vt:variant>
      <vt:variant>
        <vt:i4>1025</vt:i4>
      </vt:variant>
      <vt:variant>
        <vt:i4>1</vt:i4>
      </vt:variant>
      <vt:variant>
        <vt:lpwstr>Dopisni list_A4_splosni-glava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 Kunaver</dc:creator>
  <cp:lastModifiedBy>Uporabnik</cp:lastModifiedBy>
  <cp:revision>18</cp:revision>
  <cp:lastPrinted>2017-05-29T13:52:00Z</cp:lastPrinted>
  <dcterms:created xsi:type="dcterms:W3CDTF">2016-05-23T12:26:00Z</dcterms:created>
  <dcterms:modified xsi:type="dcterms:W3CDTF">2017-05-31T10:35:00Z</dcterms:modified>
</cp:coreProperties>
</file>